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D7F34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4109C8">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AE47DB8" w:rsidR="00AB4253" w:rsidRDefault="00E44C5C" w:rsidP="006F0373">
      <w:pPr>
        <w:spacing w:after="0"/>
        <w:jc w:val="both"/>
        <w:rPr>
          <w:noProof/>
        </w:rPr>
      </w:pPr>
      <w:r w:rsidRPr="00E44C5C">
        <w:rPr>
          <w:noProof/>
        </w:rPr>
        <w:drawing>
          <wp:inline distT="0" distB="0" distL="0" distR="0" wp14:anchorId="3AB7D17D" wp14:editId="62175C66">
            <wp:extent cx="5525271" cy="2124371"/>
            <wp:effectExtent l="0" t="0" r="0" b="9525"/>
            <wp:docPr id="116768828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88280"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1280B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E44C5C">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E44C5C">
        <w:rPr>
          <w:rFonts w:ascii="Garamond" w:eastAsia="Times New Roman" w:hAnsi="Garamond"/>
          <w:b/>
          <w:bCs/>
          <w:lang w:eastAsia="sl-SI"/>
        </w:rPr>
        <w:t>landiolol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E44C5C">
        <w:rPr>
          <w:rFonts w:ascii="Garamond" w:eastAsia="Times New Roman" w:hAnsi="Garamond"/>
          <w:b/>
          <w:bCs/>
          <w:lang w:eastAsia="sl-SI"/>
        </w:rPr>
        <w:t>C07AB14</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282E0" w14:textId="77777777" w:rsidR="00897646" w:rsidRDefault="00897646" w:rsidP="00E5569B">
      <w:pPr>
        <w:spacing w:after="0"/>
      </w:pPr>
      <w:r>
        <w:separator/>
      </w:r>
    </w:p>
  </w:endnote>
  <w:endnote w:type="continuationSeparator" w:id="0">
    <w:p w14:paraId="08D6E8DC" w14:textId="77777777" w:rsidR="00897646" w:rsidRDefault="0089764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1DA1" w14:textId="77777777" w:rsidR="00897646" w:rsidRDefault="00897646" w:rsidP="00E5569B">
      <w:pPr>
        <w:spacing w:after="0"/>
      </w:pPr>
      <w:r>
        <w:separator/>
      </w:r>
    </w:p>
  </w:footnote>
  <w:footnote w:type="continuationSeparator" w:id="0">
    <w:p w14:paraId="04559993" w14:textId="77777777" w:rsidR="00897646" w:rsidRDefault="0089764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9764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A2323"/>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2026-01-12T10:06:00Z</cp:lastPrinted>
  <dcterms:created xsi:type="dcterms:W3CDTF">2026-01-12T10:10:00Z</dcterms:created>
  <dcterms:modified xsi:type="dcterms:W3CDTF">2026-01-12T10:11:00Z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